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D12" w:rsidRDefault="00C710AF">
      <w:r>
        <w:rPr>
          <w:noProof/>
          <w:color w:val="F79646" w:themeColor="accent6"/>
          <w:lang w:eastAsia="en-GB"/>
        </w:rPr>
        <w:drawing>
          <wp:anchor distT="0" distB="0" distL="114300" distR="114300" simplePos="0" relativeHeight="251659264" behindDoc="0" locked="0" layoutInCell="1" allowOverlap="1" wp14:anchorId="0C27D384" wp14:editId="6EEA1A42">
            <wp:simplePos x="0" y="0"/>
            <wp:positionH relativeFrom="margin">
              <wp:posOffset>2391507</wp:posOffset>
            </wp:positionH>
            <wp:positionV relativeFrom="paragraph">
              <wp:posOffset>-260301</wp:posOffset>
            </wp:positionV>
            <wp:extent cx="1413510" cy="9271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dsey Lodge Logo New.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13510" cy="927100"/>
                    </a:xfrm>
                    <a:prstGeom prst="rect">
                      <a:avLst/>
                    </a:prstGeom>
                  </pic:spPr>
                </pic:pic>
              </a:graphicData>
            </a:graphic>
            <wp14:sizeRelH relativeFrom="page">
              <wp14:pctWidth>0</wp14:pctWidth>
            </wp14:sizeRelH>
            <wp14:sizeRelV relativeFrom="page">
              <wp14:pctHeight>0</wp14:pctHeight>
            </wp14:sizeRelV>
          </wp:anchor>
        </w:drawing>
      </w:r>
    </w:p>
    <w:p w:rsidR="00C710AF" w:rsidRDefault="00C710AF">
      <w:pPr>
        <w:jc w:val="center"/>
        <w:rPr>
          <w:rFonts w:ascii="Times New Roman" w:hAnsi="Times New Roman"/>
          <w:b/>
          <w:sz w:val="32"/>
          <w:szCs w:val="32"/>
          <w:u w:val="single"/>
        </w:rPr>
      </w:pPr>
    </w:p>
    <w:p w:rsidR="00C710AF" w:rsidRDefault="00C710AF">
      <w:pPr>
        <w:jc w:val="center"/>
        <w:rPr>
          <w:rFonts w:ascii="Times New Roman" w:hAnsi="Times New Roman"/>
          <w:b/>
          <w:sz w:val="32"/>
          <w:szCs w:val="32"/>
          <w:u w:val="single"/>
        </w:rPr>
      </w:pPr>
    </w:p>
    <w:p w:rsidR="00A8282D" w:rsidRDefault="00A8282D">
      <w:pPr>
        <w:jc w:val="center"/>
        <w:rPr>
          <w:rFonts w:asciiTheme="minorHAnsi" w:hAnsiTheme="minorHAnsi" w:cstheme="minorHAnsi"/>
          <w:b/>
          <w:sz w:val="32"/>
          <w:szCs w:val="32"/>
          <w:u w:val="single"/>
        </w:rPr>
      </w:pPr>
    </w:p>
    <w:p w:rsidR="00271D12" w:rsidRPr="00A8282D" w:rsidRDefault="00A8282D" w:rsidP="00A8282D">
      <w:pPr>
        <w:jc w:val="center"/>
        <w:rPr>
          <w:rFonts w:asciiTheme="minorHAnsi" w:hAnsiTheme="minorHAnsi" w:cstheme="minorHAnsi"/>
          <w:b/>
          <w:sz w:val="32"/>
          <w:szCs w:val="32"/>
          <w:u w:val="single"/>
        </w:rPr>
      </w:pPr>
      <w:r>
        <w:rPr>
          <w:rFonts w:asciiTheme="minorHAnsi" w:hAnsiTheme="minorHAnsi" w:cstheme="minorHAnsi"/>
          <w:b/>
          <w:sz w:val="32"/>
          <w:szCs w:val="32"/>
          <w:u w:val="single"/>
        </w:rPr>
        <w:t>Collection Tin Rotator Role</w:t>
      </w:r>
    </w:p>
    <w:p w:rsidR="00C710AF" w:rsidRPr="00A8282D" w:rsidRDefault="00531965" w:rsidP="00C710AF">
      <w:pPr>
        <w:rPr>
          <w:rFonts w:asciiTheme="minorHAnsi" w:hAnsiTheme="minorHAnsi" w:cstheme="minorHAnsi"/>
          <w:b/>
        </w:rPr>
      </w:pPr>
      <w:bookmarkStart w:id="0" w:name="_GoBack"/>
      <w:r w:rsidRPr="00A8282D">
        <w:rPr>
          <w:rFonts w:asciiTheme="minorHAnsi" w:hAnsiTheme="minorHAnsi" w:cstheme="minorHAnsi"/>
          <w:b/>
        </w:rPr>
        <w:t xml:space="preserve">What is the volunteer role? </w:t>
      </w:r>
    </w:p>
    <w:p w:rsidR="00271D12" w:rsidRPr="00A8282D" w:rsidRDefault="000E1095" w:rsidP="00C710AF">
      <w:pPr>
        <w:rPr>
          <w:rFonts w:asciiTheme="minorHAnsi" w:hAnsiTheme="minorHAnsi" w:cstheme="minorHAnsi"/>
        </w:rPr>
      </w:pPr>
      <w:r w:rsidRPr="00A8282D">
        <w:rPr>
          <w:rFonts w:asciiTheme="minorHAnsi" w:hAnsiTheme="minorHAnsi" w:cstheme="minorHAnsi"/>
        </w:rPr>
        <w:t xml:space="preserve">Lindsey Lodge Hospice </w:t>
      </w:r>
      <w:r w:rsidR="00B504FB" w:rsidRPr="00A8282D">
        <w:rPr>
          <w:rFonts w:asciiTheme="minorHAnsi" w:hAnsiTheme="minorHAnsi" w:cstheme="minorHAnsi"/>
        </w:rPr>
        <w:t>Collection tin</w:t>
      </w:r>
      <w:r w:rsidR="00D434F0">
        <w:rPr>
          <w:rFonts w:asciiTheme="minorHAnsi" w:hAnsiTheme="minorHAnsi" w:cstheme="minorHAnsi"/>
        </w:rPr>
        <w:t xml:space="preserve"> volunteer</w:t>
      </w:r>
    </w:p>
    <w:p w:rsidR="00271D12" w:rsidRPr="00A8282D" w:rsidRDefault="00531965">
      <w:pPr>
        <w:rPr>
          <w:rFonts w:asciiTheme="minorHAnsi" w:hAnsiTheme="minorHAnsi" w:cstheme="minorHAnsi"/>
          <w:b/>
        </w:rPr>
      </w:pPr>
      <w:r w:rsidRPr="00A8282D">
        <w:rPr>
          <w:rFonts w:asciiTheme="minorHAnsi" w:hAnsiTheme="minorHAnsi" w:cstheme="minorHAnsi"/>
          <w:b/>
        </w:rPr>
        <w:t xml:space="preserve">Where will I be based? </w:t>
      </w:r>
    </w:p>
    <w:p w:rsidR="00271D12" w:rsidRPr="00A8282D" w:rsidRDefault="00B71F2B" w:rsidP="000E1095">
      <w:pPr>
        <w:pStyle w:val="ListParagraph"/>
        <w:numPr>
          <w:ilvl w:val="0"/>
          <w:numId w:val="8"/>
        </w:numPr>
        <w:rPr>
          <w:rFonts w:asciiTheme="minorHAnsi" w:hAnsiTheme="minorHAnsi" w:cstheme="minorHAnsi"/>
        </w:rPr>
      </w:pPr>
      <w:r w:rsidRPr="00A8282D">
        <w:rPr>
          <w:rFonts w:asciiTheme="minorHAnsi" w:hAnsiTheme="minorHAnsi" w:cstheme="minorHAnsi"/>
        </w:rPr>
        <w:t xml:space="preserve">Out and about in </w:t>
      </w:r>
      <w:r w:rsidR="00A8282D">
        <w:rPr>
          <w:rFonts w:asciiTheme="minorHAnsi" w:hAnsiTheme="minorHAnsi" w:cstheme="minorHAnsi"/>
        </w:rPr>
        <w:t>the community with occasional attendance at the hospice</w:t>
      </w:r>
    </w:p>
    <w:p w:rsidR="00271D12" w:rsidRPr="00A8282D" w:rsidRDefault="00531965">
      <w:pPr>
        <w:rPr>
          <w:rFonts w:asciiTheme="minorHAnsi" w:hAnsiTheme="minorHAnsi" w:cstheme="minorHAnsi"/>
        </w:rPr>
      </w:pPr>
      <w:r w:rsidRPr="00A8282D">
        <w:rPr>
          <w:rFonts w:asciiTheme="minorHAnsi" w:hAnsiTheme="minorHAnsi" w:cstheme="minorHAnsi"/>
          <w:b/>
        </w:rPr>
        <w:t>Who will show me what to do</w:t>
      </w:r>
      <w:r w:rsidRPr="00A8282D">
        <w:rPr>
          <w:rFonts w:asciiTheme="minorHAnsi" w:hAnsiTheme="minorHAnsi" w:cstheme="minorHAnsi"/>
        </w:rPr>
        <w:t xml:space="preserve">? – </w:t>
      </w:r>
    </w:p>
    <w:p w:rsidR="000E1095" w:rsidRPr="00A8282D" w:rsidRDefault="00A8282D" w:rsidP="000E1095">
      <w:pPr>
        <w:pStyle w:val="ListParagraph"/>
        <w:numPr>
          <w:ilvl w:val="0"/>
          <w:numId w:val="7"/>
        </w:numPr>
        <w:rPr>
          <w:rFonts w:asciiTheme="minorHAnsi" w:hAnsiTheme="minorHAnsi" w:cstheme="minorHAnsi"/>
        </w:rPr>
      </w:pPr>
      <w:r>
        <w:rPr>
          <w:rFonts w:asciiTheme="minorHAnsi" w:hAnsiTheme="minorHAnsi" w:cstheme="minorHAnsi"/>
        </w:rPr>
        <w:t>Community Fundraising team</w:t>
      </w:r>
    </w:p>
    <w:p w:rsidR="00271D12" w:rsidRPr="00A8282D" w:rsidRDefault="00531965">
      <w:pPr>
        <w:rPr>
          <w:rFonts w:asciiTheme="minorHAnsi" w:hAnsiTheme="minorHAnsi" w:cstheme="minorHAnsi"/>
        </w:rPr>
      </w:pPr>
      <w:r w:rsidRPr="00A8282D">
        <w:rPr>
          <w:rFonts w:asciiTheme="minorHAnsi" w:hAnsiTheme="minorHAnsi" w:cstheme="minorHAnsi"/>
          <w:b/>
        </w:rPr>
        <w:t>Who will be responsible for me</w:t>
      </w:r>
      <w:r w:rsidRPr="00A8282D">
        <w:rPr>
          <w:rFonts w:asciiTheme="minorHAnsi" w:hAnsiTheme="minorHAnsi" w:cstheme="minorHAnsi"/>
        </w:rPr>
        <w:t xml:space="preserve">? – </w:t>
      </w:r>
    </w:p>
    <w:p w:rsidR="00B504FB" w:rsidRPr="00A8282D" w:rsidRDefault="00A8282D" w:rsidP="00B504FB">
      <w:pPr>
        <w:pStyle w:val="ListParagraph"/>
        <w:numPr>
          <w:ilvl w:val="0"/>
          <w:numId w:val="7"/>
        </w:numPr>
        <w:rPr>
          <w:rFonts w:asciiTheme="minorHAnsi" w:hAnsiTheme="minorHAnsi" w:cstheme="minorHAnsi"/>
        </w:rPr>
      </w:pPr>
      <w:r>
        <w:rPr>
          <w:rFonts w:asciiTheme="minorHAnsi" w:hAnsiTheme="minorHAnsi" w:cstheme="minorHAnsi"/>
        </w:rPr>
        <w:t>Community Fundraising team</w:t>
      </w:r>
    </w:p>
    <w:p w:rsidR="000E1095" w:rsidRPr="00A8282D" w:rsidRDefault="00531965">
      <w:pPr>
        <w:rPr>
          <w:rFonts w:asciiTheme="minorHAnsi" w:hAnsiTheme="minorHAnsi" w:cstheme="minorHAnsi"/>
          <w:b/>
        </w:rPr>
      </w:pPr>
      <w:r w:rsidRPr="00A8282D">
        <w:rPr>
          <w:rFonts w:asciiTheme="minorHAnsi" w:hAnsiTheme="minorHAnsi" w:cstheme="minorHAnsi"/>
          <w:b/>
        </w:rPr>
        <w:t>How often could I be asked to attend and for how long?</w:t>
      </w:r>
    </w:p>
    <w:p w:rsidR="00271D12" w:rsidRPr="00A8282D" w:rsidRDefault="00A8282D" w:rsidP="000E1095">
      <w:pPr>
        <w:pStyle w:val="ListParagraph"/>
        <w:numPr>
          <w:ilvl w:val="0"/>
          <w:numId w:val="5"/>
        </w:numPr>
        <w:rPr>
          <w:rFonts w:asciiTheme="minorHAnsi" w:hAnsiTheme="minorHAnsi" w:cstheme="minorHAnsi"/>
        </w:rPr>
      </w:pPr>
      <w:r>
        <w:rPr>
          <w:rFonts w:asciiTheme="minorHAnsi" w:hAnsiTheme="minorHAnsi" w:cstheme="minorHAnsi"/>
        </w:rPr>
        <w:t>Initially there will be a little more work in establishing your area and making contacts, but around once a month thereafter</w:t>
      </w:r>
    </w:p>
    <w:p w:rsidR="00271D12" w:rsidRPr="00A8282D" w:rsidRDefault="00A8282D">
      <w:pPr>
        <w:rPr>
          <w:rFonts w:asciiTheme="minorHAnsi" w:hAnsiTheme="minorHAnsi" w:cstheme="minorHAnsi"/>
        </w:rPr>
      </w:pPr>
      <w:r>
        <w:rPr>
          <w:rFonts w:asciiTheme="minorHAnsi" w:hAnsiTheme="minorHAnsi" w:cstheme="minorHAnsi"/>
          <w:b/>
        </w:rPr>
        <w:t>Key Responsibilities</w:t>
      </w:r>
    </w:p>
    <w:p w:rsidR="00455206" w:rsidRDefault="00B504FB" w:rsidP="000E1095">
      <w:pPr>
        <w:pStyle w:val="ListParagraph"/>
        <w:numPr>
          <w:ilvl w:val="0"/>
          <w:numId w:val="5"/>
        </w:numPr>
        <w:rPr>
          <w:rFonts w:asciiTheme="minorHAnsi" w:hAnsiTheme="minorHAnsi" w:cstheme="minorHAnsi"/>
        </w:rPr>
      </w:pPr>
      <w:r w:rsidRPr="00A8282D">
        <w:rPr>
          <w:rFonts w:asciiTheme="minorHAnsi" w:hAnsiTheme="minorHAnsi" w:cstheme="minorHAnsi"/>
        </w:rPr>
        <w:t>Asking</w:t>
      </w:r>
      <w:r w:rsidR="00A8282D">
        <w:rPr>
          <w:rFonts w:asciiTheme="minorHAnsi" w:hAnsiTheme="minorHAnsi" w:cstheme="minorHAnsi"/>
        </w:rPr>
        <w:t xml:space="preserve"> new</w:t>
      </w:r>
      <w:r w:rsidRPr="00A8282D">
        <w:rPr>
          <w:rFonts w:asciiTheme="minorHAnsi" w:hAnsiTheme="minorHAnsi" w:cstheme="minorHAnsi"/>
        </w:rPr>
        <w:t xml:space="preserve"> shops, pubs, butchers etc</w:t>
      </w:r>
      <w:r w:rsidR="00A8282D">
        <w:rPr>
          <w:rFonts w:asciiTheme="minorHAnsi" w:hAnsiTheme="minorHAnsi" w:cstheme="minorHAnsi"/>
        </w:rPr>
        <w:t xml:space="preserve"> in your assigned area</w:t>
      </w:r>
      <w:r w:rsidRPr="00A8282D">
        <w:rPr>
          <w:rFonts w:asciiTheme="minorHAnsi" w:hAnsiTheme="minorHAnsi" w:cstheme="minorHAnsi"/>
        </w:rPr>
        <w:t xml:space="preserve"> if they would be willing to take a collection tin</w:t>
      </w:r>
      <w:r w:rsidR="00360D0E" w:rsidRPr="00A8282D">
        <w:rPr>
          <w:rFonts w:asciiTheme="minorHAnsi" w:hAnsiTheme="minorHAnsi" w:cstheme="minorHAnsi"/>
        </w:rPr>
        <w:t xml:space="preserve"> in </w:t>
      </w:r>
      <w:r w:rsidR="00A8282D">
        <w:rPr>
          <w:rFonts w:asciiTheme="minorHAnsi" w:hAnsiTheme="minorHAnsi" w:cstheme="minorHAnsi"/>
        </w:rPr>
        <w:t>their store to raise funds</w:t>
      </w:r>
    </w:p>
    <w:p w:rsidR="00A8282D" w:rsidRPr="00A8282D" w:rsidRDefault="00A8282D" w:rsidP="000E1095">
      <w:pPr>
        <w:pStyle w:val="ListParagraph"/>
        <w:numPr>
          <w:ilvl w:val="0"/>
          <w:numId w:val="5"/>
        </w:numPr>
        <w:rPr>
          <w:rFonts w:asciiTheme="minorHAnsi" w:hAnsiTheme="minorHAnsi" w:cstheme="minorHAnsi"/>
        </w:rPr>
      </w:pPr>
      <w:r>
        <w:rPr>
          <w:rFonts w:asciiTheme="minorHAnsi" w:hAnsiTheme="minorHAnsi" w:cstheme="minorHAnsi"/>
        </w:rPr>
        <w:t>Rotating tins that are already in your assigned area and maintaining a good relationship with those businesses</w:t>
      </w:r>
    </w:p>
    <w:p w:rsidR="00A8282D" w:rsidRPr="00A8282D" w:rsidRDefault="00B504FB" w:rsidP="00A8282D">
      <w:pPr>
        <w:pStyle w:val="ListParagraph"/>
        <w:numPr>
          <w:ilvl w:val="0"/>
          <w:numId w:val="5"/>
        </w:numPr>
        <w:rPr>
          <w:rFonts w:asciiTheme="minorHAnsi" w:hAnsiTheme="minorHAnsi" w:cstheme="minorHAnsi"/>
        </w:rPr>
      </w:pPr>
      <w:r w:rsidRPr="00A8282D">
        <w:rPr>
          <w:rFonts w:asciiTheme="minorHAnsi" w:hAnsiTheme="minorHAnsi" w:cstheme="minorHAnsi"/>
        </w:rPr>
        <w:t xml:space="preserve">Following the LLH </w:t>
      </w:r>
      <w:r w:rsidR="00A8282D">
        <w:rPr>
          <w:rFonts w:asciiTheme="minorHAnsi" w:hAnsiTheme="minorHAnsi" w:cstheme="minorHAnsi"/>
        </w:rPr>
        <w:t>procedure of signing out and collecting tins</w:t>
      </w:r>
    </w:p>
    <w:p w:rsidR="00B504FB" w:rsidRPr="00A8282D" w:rsidRDefault="00A8282D" w:rsidP="00B504FB">
      <w:pPr>
        <w:pStyle w:val="ListParagraph"/>
        <w:numPr>
          <w:ilvl w:val="0"/>
          <w:numId w:val="5"/>
        </w:numPr>
        <w:rPr>
          <w:rFonts w:asciiTheme="minorHAnsi" w:hAnsiTheme="minorHAnsi" w:cstheme="minorHAnsi"/>
        </w:rPr>
      </w:pPr>
      <w:r>
        <w:rPr>
          <w:rFonts w:asciiTheme="minorHAnsi" w:hAnsiTheme="minorHAnsi" w:cstheme="minorHAnsi"/>
        </w:rPr>
        <w:t>Bringing full tins back to the hospice to be counted in a timely manner, so that a thank you can be sent</w:t>
      </w:r>
    </w:p>
    <w:p w:rsidR="009A631B" w:rsidRDefault="00360D0E" w:rsidP="00A8282D">
      <w:pPr>
        <w:pStyle w:val="ListParagraph"/>
        <w:numPr>
          <w:ilvl w:val="0"/>
          <w:numId w:val="10"/>
        </w:numPr>
        <w:rPr>
          <w:rFonts w:asciiTheme="minorHAnsi" w:hAnsiTheme="minorHAnsi" w:cstheme="minorHAnsi"/>
        </w:rPr>
      </w:pPr>
      <w:r w:rsidRPr="00A8282D">
        <w:rPr>
          <w:rFonts w:asciiTheme="minorHAnsi" w:hAnsiTheme="minorHAnsi" w:cstheme="minorHAnsi"/>
        </w:rPr>
        <w:t xml:space="preserve">Keeping a record of where your placed collection tins are.  </w:t>
      </w:r>
    </w:p>
    <w:p w:rsidR="00A8282D" w:rsidRPr="00A8282D" w:rsidRDefault="00A8282D" w:rsidP="00A8282D">
      <w:pPr>
        <w:rPr>
          <w:rFonts w:asciiTheme="minorHAnsi" w:hAnsiTheme="minorHAnsi" w:cstheme="minorHAnsi"/>
        </w:rPr>
      </w:pPr>
    </w:p>
    <w:p w:rsidR="00271D12" w:rsidRPr="00A8282D" w:rsidRDefault="00531965">
      <w:pPr>
        <w:rPr>
          <w:rFonts w:asciiTheme="minorHAnsi" w:hAnsiTheme="minorHAnsi" w:cstheme="minorHAnsi"/>
          <w:b/>
        </w:rPr>
      </w:pPr>
      <w:r w:rsidRPr="00A8282D">
        <w:rPr>
          <w:rFonts w:asciiTheme="minorHAnsi" w:hAnsiTheme="minorHAnsi" w:cstheme="minorHAnsi"/>
          <w:b/>
        </w:rPr>
        <w:t>What skills/qualifications might help me?</w:t>
      </w:r>
    </w:p>
    <w:p w:rsidR="00271D12" w:rsidRPr="00A8282D" w:rsidRDefault="00531965">
      <w:pPr>
        <w:pStyle w:val="ListParagraph"/>
        <w:numPr>
          <w:ilvl w:val="0"/>
          <w:numId w:val="1"/>
        </w:numPr>
        <w:rPr>
          <w:rFonts w:asciiTheme="minorHAnsi" w:hAnsiTheme="minorHAnsi" w:cstheme="minorHAnsi"/>
        </w:rPr>
      </w:pPr>
      <w:r w:rsidRPr="00A8282D">
        <w:rPr>
          <w:rFonts w:asciiTheme="minorHAnsi" w:hAnsiTheme="minorHAnsi" w:cstheme="minorHAnsi"/>
        </w:rPr>
        <w:t>No formal qualifications are necessary</w:t>
      </w:r>
    </w:p>
    <w:p w:rsidR="00455206" w:rsidRPr="00A8282D" w:rsidRDefault="00455206">
      <w:pPr>
        <w:pStyle w:val="ListParagraph"/>
        <w:numPr>
          <w:ilvl w:val="0"/>
          <w:numId w:val="1"/>
        </w:numPr>
        <w:rPr>
          <w:rFonts w:asciiTheme="minorHAnsi" w:hAnsiTheme="minorHAnsi" w:cstheme="minorHAnsi"/>
        </w:rPr>
      </w:pPr>
      <w:r w:rsidRPr="00A8282D">
        <w:rPr>
          <w:rFonts w:asciiTheme="minorHAnsi" w:hAnsiTheme="minorHAnsi" w:cstheme="minorHAnsi"/>
        </w:rPr>
        <w:t>Driving license</w:t>
      </w:r>
    </w:p>
    <w:p w:rsidR="00812F0C" w:rsidRDefault="00812F0C">
      <w:pPr>
        <w:rPr>
          <w:rFonts w:asciiTheme="minorHAnsi" w:hAnsiTheme="minorHAnsi" w:cstheme="minorHAnsi"/>
        </w:rPr>
      </w:pPr>
    </w:p>
    <w:p w:rsidR="00271D12" w:rsidRPr="00A8282D" w:rsidRDefault="00531965">
      <w:pPr>
        <w:rPr>
          <w:rFonts w:asciiTheme="minorHAnsi" w:hAnsiTheme="minorHAnsi" w:cstheme="minorHAnsi"/>
          <w:b/>
        </w:rPr>
      </w:pPr>
      <w:r w:rsidRPr="00A8282D">
        <w:rPr>
          <w:rFonts w:asciiTheme="minorHAnsi" w:hAnsiTheme="minorHAnsi" w:cstheme="minorHAnsi"/>
          <w:b/>
        </w:rPr>
        <w:t>What other things would we like from you ?</w:t>
      </w:r>
    </w:p>
    <w:p w:rsidR="009A631B" w:rsidRPr="00A8282D" w:rsidRDefault="009A631B" w:rsidP="009A631B">
      <w:pPr>
        <w:pStyle w:val="ListParagraph"/>
        <w:numPr>
          <w:ilvl w:val="0"/>
          <w:numId w:val="2"/>
        </w:numPr>
        <w:rPr>
          <w:rFonts w:asciiTheme="minorHAnsi" w:hAnsiTheme="minorHAnsi" w:cstheme="minorHAnsi"/>
        </w:rPr>
      </w:pPr>
      <w:r w:rsidRPr="00A8282D">
        <w:rPr>
          <w:rFonts w:asciiTheme="minorHAnsi" w:hAnsiTheme="minorHAnsi" w:cstheme="minorHAnsi"/>
        </w:rPr>
        <w:t>To attend meetings, supervision and appropriate training (including confidentiality).</w:t>
      </w:r>
    </w:p>
    <w:p w:rsidR="00271D12" w:rsidRPr="00A8282D" w:rsidRDefault="00531965">
      <w:pPr>
        <w:pStyle w:val="ListParagraph"/>
        <w:numPr>
          <w:ilvl w:val="0"/>
          <w:numId w:val="2"/>
        </w:numPr>
        <w:rPr>
          <w:rFonts w:asciiTheme="minorHAnsi" w:hAnsiTheme="minorHAnsi" w:cstheme="minorHAnsi"/>
        </w:rPr>
      </w:pPr>
      <w:r w:rsidRPr="00A8282D">
        <w:rPr>
          <w:rFonts w:asciiTheme="minorHAnsi" w:hAnsiTheme="minorHAnsi" w:cstheme="minorHAnsi"/>
        </w:rPr>
        <w:t>To represent Lindsey Lodge Hospice in a positive manner by being smart (clean and tidy) polite and by giving a positive message about the work of the charity.</w:t>
      </w:r>
    </w:p>
    <w:p w:rsidR="00271D12" w:rsidRPr="00A8282D" w:rsidRDefault="00531965">
      <w:pPr>
        <w:pStyle w:val="ListParagraph"/>
        <w:numPr>
          <w:ilvl w:val="0"/>
          <w:numId w:val="2"/>
        </w:numPr>
        <w:rPr>
          <w:rFonts w:asciiTheme="minorHAnsi" w:hAnsiTheme="minorHAnsi" w:cstheme="minorHAnsi"/>
        </w:rPr>
      </w:pPr>
      <w:r w:rsidRPr="00A8282D">
        <w:rPr>
          <w:rFonts w:asciiTheme="minorHAnsi" w:hAnsiTheme="minorHAnsi" w:cstheme="minorHAnsi"/>
        </w:rPr>
        <w:t xml:space="preserve">To wear a </w:t>
      </w:r>
      <w:r w:rsidR="00812F0C">
        <w:rPr>
          <w:rFonts w:asciiTheme="minorHAnsi" w:hAnsiTheme="minorHAnsi" w:cstheme="minorHAnsi"/>
        </w:rPr>
        <w:t xml:space="preserve">fundraising </w:t>
      </w:r>
      <w:r w:rsidRPr="00A8282D">
        <w:rPr>
          <w:rFonts w:asciiTheme="minorHAnsi" w:hAnsiTheme="minorHAnsi" w:cstheme="minorHAnsi"/>
        </w:rPr>
        <w:t>volunteer ID badge</w:t>
      </w:r>
    </w:p>
    <w:p w:rsidR="00271D12" w:rsidRPr="00A8282D" w:rsidRDefault="00531965" w:rsidP="003574DD">
      <w:pPr>
        <w:pStyle w:val="ListParagraph"/>
        <w:numPr>
          <w:ilvl w:val="0"/>
          <w:numId w:val="2"/>
        </w:numPr>
        <w:rPr>
          <w:rFonts w:asciiTheme="minorHAnsi" w:hAnsiTheme="minorHAnsi" w:cstheme="minorHAnsi"/>
        </w:rPr>
      </w:pPr>
      <w:r w:rsidRPr="00A8282D">
        <w:rPr>
          <w:rFonts w:asciiTheme="minorHAnsi" w:hAnsiTheme="minorHAnsi" w:cstheme="minorHAnsi"/>
        </w:rPr>
        <w:t>To operate within Lindsey Lodge’s r</w:t>
      </w:r>
      <w:r w:rsidR="003574DD">
        <w:rPr>
          <w:rFonts w:asciiTheme="minorHAnsi" w:hAnsiTheme="minorHAnsi" w:cstheme="minorHAnsi"/>
        </w:rPr>
        <w:t>elevant policies and procedures, and those within the fundraising code of practice (</w:t>
      </w:r>
      <w:r w:rsidR="003574DD" w:rsidRPr="003574DD">
        <w:rPr>
          <w:rFonts w:asciiTheme="minorHAnsi" w:hAnsiTheme="minorHAnsi" w:cstheme="minorHAnsi"/>
        </w:rPr>
        <w:t>https://www.fundraisingregulator.org.uk/code</w:t>
      </w:r>
      <w:r w:rsidR="003574DD">
        <w:rPr>
          <w:rFonts w:asciiTheme="minorHAnsi" w:hAnsiTheme="minorHAnsi" w:cstheme="minorHAnsi"/>
        </w:rPr>
        <w:t>)</w:t>
      </w:r>
    </w:p>
    <w:p w:rsidR="00271D12" w:rsidRPr="00A8282D" w:rsidRDefault="00531965">
      <w:pPr>
        <w:pStyle w:val="ListParagraph"/>
        <w:numPr>
          <w:ilvl w:val="0"/>
          <w:numId w:val="2"/>
        </w:numPr>
        <w:rPr>
          <w:rFonts w:asciiTheme="minorHAnsi" w:hAnsiTheme="minorHAnsi" w:cstheme="minorHAnsi"/>
        </w:rPr>
      </w:pPr>
      <w:r w:rsidRPr="00A8282D">
        <w:rPr>
          <w:rFonts w:asciiTheme="minorHAnsi" w:hAnsiTheme="minorHAnsi" w:cstheme="minorHAnsi"/>
        </w:rPr>
        <w:lastRenderedPageBreak/>
        <w:t>To take responsibility for your own health and safety (wearing footwear appropriate to your role, e.g no high heels or open shoes in patient areas) and report any areas of risk.</w:t>
      </w:r>
    </w:p>
    <w:p w:rsidR="00271D12" w:rsidRPr="00A8282D" w:rsidRDefault="00531965">
      <w:pPr>
        <w:pStyle w:val="NoSpacing"/>
        <w:numPr>
          <w:ilvl w:val="0"/>
          <w:numId w:val="2"/>
        </w:numPr>
        <w:rPr>
          <w:rFonts w:asciiTheme="minorHAnsi" w:hAnsiTheme="minorHAnsi" w:cstheme="minorHAnsi"/>
        </w:rPr>
      </w:pPr>
      <w:r w:rsidRPr="00A8282D">
        <w:rPr>
          <w:rFonts w:asciiTheme="minorHAnsi" w:hAnsiTheme="minorHAnsi" w:cstheme="minorHAnsi"/>
        </w:rPr>
        <w:t>To reflect a commitment to equal opportunities, equality and diversity</w:t>
      </w:r>
    </w:p>
    <w:p w:rsidR="00271D12" w:rsidRPr="00A8282D" w:rsidRDefault="00271D12">
      <w:pPr>
        <w:rPr>
          <w:rFonts w:asciiTheme="minorHAnsi" w:hAnsiTheme="minorHAnsi" w:cstheme="minorHAnsi"/>
        </w:rPr>
      </w:pPr>
    </w:p>
    <w:p w:rsidR="00271D12" w:rsidRPr="00A8282D" w:rsidRDefault="00531965">
      <w:pPr>
        <w:rPr>
          <w:rFonts w:asciiTheme="minorHAnsi" w:hAnsiTheme="minorHAnsi" w:cstheme="minorHAnsi"/>
          <w:b/>
        </w:rPr>
      </w:pPr>
      <w:r w:rsidRPr="00A8282D">
        <w:rPr>
          <w:rFonts w:asciiTheme="minorHAnsi" w:hAnsiTheme="minorHAnsi" w:cstheme="minorHAnsi"/>
          <w:b/>
        </w:rPr>
        <w:t>What happens if things aren’t wor</w:t>
      </w:r>
      <w:r w:rsidR="00812F0C">
        <w:rPr>
          <w:rFonts w:asciiTheme="minorHAnsi" w:hAnsiTheme="minorHAnsi" w:cstheme="minorHAnsi"/>
          <w:b/>
        </w:rPr>
        <w:t>king out of if I have a problem</w:t>
      </w:r>
      <w:r w:rsidRPr="00A8282D">
        <w:rPr>
          <w:rFonts w:asciiTheme="minorHAnsi" w:hAnsiTheme="minorHAnsi" w:cstheme="minorHAnsi"/>
          <w:b/>
        </w:rPr>
        <w:t>?</w:t>
      </w:r>
    </w:p>
    <w:p w:rsidR="00271D12" w:rsidRPr="00A8282D" w:rsidRDefault="00812F0C" w:rsidP="00360D0E">
      <w:pPr>
        <w:pStyle w:val="ListParagraph"/>
        <w:numPr>
          <w:ilvl w:val="0"/>
          <w:numId w:val="4"/>
        </w:numPr>
        <w:rPr>
          <w:rFonts w:asciiTheme="minorHAnsi" w:hAnsiTheme="minorHAnsi" w:cstheme="minorHAnsi"/>
        </w:rPr>
      </w:pPr>
      <w:r>
        <w:rPr>
          <w:rFonts w:asciiTheme="minorHAnsi" w:hAnsiTheme="minorHAnsi" w:cstheme="minorHAnsi"/>
        </w:rPr>
        <w:t>Discuss any concerns with the community team</w:t>
      </w:r>
      <w:r w:rsidR="00531965" w:rsidRPr="00A8282D">
        <w:rPr>
          <w:rFonts w:asciiTheme="minorHAnsi" w:hAnsiTheme="minorHAnsi" w:cstheme="minorHAnsi"/>
        </w:rPr>
        <w:t>.  They will try to address and resolve your concern.</w:t>
      </w:r>
    </w:p>
    <w:p w:rsidR="00B34C56" w:rsidRPr="00A8282D" w:rsidRDefault="00B34C56" w:rsidP="00B34C56">
      <w:pPr>
        <w:pStyle w:val="ListParagraph"/>
        <w:numPr>
          <w:ilvl w:val="0"/>
          <w:numId w:val="4"/>
        </w:numPr>
        <w:textAlignment w:val="auto"/>
        <w:rPr>
          <w:rFonts w:asciiTheme="minorHAnsi" w:hAnsiTheme="minorHAnsi" w:cstheme="minorHAnsi"/>
        </w:rPr>
      </w:pPr>
      <w:r w:rsidRPr="00A8282D">
        <w:rPr>
          <w:rFonts w:asciiTheme="minorHAnsi" w:hAnsiTheme="minorHAnsi" w:cstheme="minorHAnsi"/>
        </w:rPr>
        <w:t>If you are still not satisfied you can take your concern to the Workforce Manager who will try to help.</w:t>
      </w:r>
    </w:p>
    <w:bookmarkEnd w:id="0"/>
    <w:p w:rsidR="00271D12" w:rsidRPr="00A8282D" w:rsidRDefault="00531965" w:rsidP="00360D0E">
      <w:pPr>
        <w:pStyle w:val="NoSpacing"/>
        <w:rPr>
          <w:rFonts w:asciiTheme="minorHAnsi" w:hAnsiTheme="minorHAnsi" w:cstheme="minorHAnsi"/>
        </w:rPr>
      </w:pPr>
      <w:r w:rsidRPr="00A8282D">
        <w:rPr>
          <w:rFonts w:asciiTheme="minorHAnsi" w:hAnsiTheme="minorHAnsi" w:cstheme="minorHAnsi"/>
        </w:rPr>
        <w:t>This document is only intended to help you to understand the role you are volunteering for.  There is no obligation on you to undertake this role or on the Hospice to continue to offer it, and you are of course free to leave us at any time (although we very much hope that you won’t).</w:t>
      </w:r>
    </w:p>
    <w:p w:rsidR="00271D12" w:rsidRPr="00A8282D" w:rsidRDefault="00271D12">
      <w:pPr>
        <w:rPr>
          <w:rFonts w:asciiTheme="minorHAnsi" w:hAnsiTheme="minorHAnsi" w:cstheme="minorHAnsi"/>
        </w:rPr>
      </w:pPr>
    </w:p>
    <w:p w:rsidR="00271D12" w:rsidRPr="00A8282D" w:rsidRDefault="00531965">
      <w:pPr>
        <w:rPr>
          <w:rFonts w:asciiTheme="minorHAnsi" w:hAnsiTheme="minorHAnsi" w:cstheme="minorHAnsi"/>
        </w:rPr>
      </w:pPr>
      <w:r w:rsidRPr="00A8282D">
        <w:rPr>
          <w:rFonts w:asciiTheme="minorHAnsi" w:hAnsiTheme="minorHAnsi" w:cstheme="minorHAnsi"/>
        </w:rPr>
        <w:t>I acknowledge that I have read and understood the role profile.</w:t>
      </w:r>
    </w:p>
    <w:p w:rsidR="00271D12" w:rsidRPr="00A8282D" w:rsidRDefault="00271D12">
      <w:pPr>
        <w:rPr>
          <w:rFonts w:asciiTheme="minorHAnsi" w:hAnsiTheme="minorHAnsi" w:cstheme="minorHAnsi"/>
        </w:rPr>
      </w:pPr>
    </w:p>
    <w:p w:rsidR="00271D12" w:rsidRPr="00A8282D" w:rsidRDefault="00271D12">
      <w:pPr>
        <w:rPr>
          <w:rFonts w:asciiTheme="minorHAnsi" w:hAnsiTheme="minorHAnsi" w:cstheme="minorHAnsi"/>
        </w:rPr>
      </w:pPr>
    </w:p>
    <w:p w:rsidR="00271D12" w:rsidRPr="00A8282D" w:rsidRDefault="00531965">
      <w:pPr>
        <w:rPr>
          <w:rFonts w:asciiTheme="minorHAnsi" w:hAnsiTheme="minorHAnsi" w:cstheme="minorHAnsi"/>
        </w:rPr>
      </w:pPr>
      <w:r w:rsidRPr="00A8282D">
        <w:rPr>
          <w:rFonts w:asciiTheme="minorHAnsi" w:hAnsiTheme="minorHAnsi" w:cstheme="minorHAnsi"/>
        </w:rPr>
        <w:t>Name ______________________________________________________Date___________________________</w:t>
      </w:r>
    </w:p>
    <w:sectPr w:rsidR="00271D12" w:rsidRPr="00A8282D">
      <w:pgSz w:w="11906" w:h="16838"/>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2BC4" w:rsidRDefault="00531965">
      <w:pPr>
        <w:spacing w:after="0"/>
      </w:pPr>
      <w:r>
        <w:separator/>
      </w:r>
    </w:p>
  </w:endnote>
  <w:endnote w:type="continuationSeparator" w:id="0">
    <w:p w:rsidR="00822BC4" w:rsidRDefault="005319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2BC4" w:rsidRDefault="00531965">
      <w:pPr>
        <w:spacing w:after="0"/>
      </w:pPr>
      <w:r>
        <w:rPr>
          <w:color w:val="000000"/>
        </w:rPr>
        <w:separator/>
      </w:r>
    </w:p>
  </w:footnote>
  <w:footnote w:type="continuationSeparator" w:id="0">
    <w:p w:rsidR="00822BC4" w:rsidRDefault="0053196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05C83"/>
    <w:multiLevelType w:val="multilevel"/>
    <w:tmpl w:val="A210EB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61E3D3A"/>
    <w:multiLevelType w:val="multilevel"/>
    <w:tmpl w:val="2B2CA50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7787B42"/>
    <w:multiLevelType w:val="multilevel"/>
    <w:tmpl w:val="C7DE13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043604E"/>
    <w:multiLevelType w:val="hybridMultilevel"/>
    <w:tmpl w:val="A7C00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0C295D"/>
    <w:multiLevelType w:val="hybridMultilevel"/>
    <w:tmpl w:val="43324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A108D8"/>
    <w:multiLevelType w:val="hybridMultilevel"/>
    <w:tmpl w:val="10001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F07811"/>
    <w:multiLevelType w:val="hybridMultilevel"/>
    <w:tmpl w:val="D41CB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411F9E"/>
    <w:multiLevelType w:val="multilevel"/>
    <w:tmpl w:val="46B63F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B7D690F"/>
    <w:multiLevelType w:val="hybridMultilevel"/>
    <w:tmpl w:val="8FDA0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5B60B9"/>
    <w:multiLevelType w:val="hybridMultilevel"/>
    <w:tmpl w:val="C5609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0F66BB"/>
    <w:multiLevelType w:val="multilevel"/>
    <w:tmpl w:val="E4F4F2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74663719"/>
    <w:multiLevelType w:val="multilevel"/>
    <w:tmpl w:val="FA9262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2"/>
  </w:num>
  <w:num w:numId="2">
    <w:abstractNumId w:val="1"/>
  </w:num>
  <w:num w:numId="3">
    <w:abstractNumId w:val="7"/>
  </w:num>
  <w:num w:numId="4">
    <w:abstractNumId w:val="10"/>
  </w:num>
  <w:num w:numId="5">
    <w:abstractNumId w:val="8"/>
  </w:num>
  <w:num w:numId="6">
    <w:abstractNumId w:val="5"/>
  </w:num>
  <w:num w:numId="7">
    <w:abstractNumId w:val="3"/>
  </w:num>
  <w:num w:numId="8">
    <w:abstractNumId w:val="6"/>
  </w:num>
  <w:num w:numId="9">
    <w:abstractNumId w:val="9"/>
  </w:num>
  <w:num w:numId="10">
    <w:abstractNumId w:val="4"/>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D12"/>
    <w:rsid w:val="000D7B7F"/>
    <w:rsid w:val="000E1095"/>
    <w:rsid w:val="00107BD1"/>
    <w:rsid w:val="00210B83"/>
    <w:rsid w:val="00271D12"/>
    <w:rsid w:val="00355BBB"/>
    <w:rsid w:val="003574DD"/>
    <w:rsid w:val="00360D0E"/>
    <w:rsid w:val="00455206"/>
    <w:rsid w:val="004E7682"/>
    <w:rsid w:val="00531965"/>
    <w:rsid w:val="00675460"/>
    <w:rsid w:val="006D1725"/>
    <w:rsid w:val="00723D67"/>
    <w:rsid w:val="007624D7"/>
    <w:rsid w:val="00812F0C"/>
    <w:rsid w:val="00817AEB"/>
    <w:rsid w:val="00822BC4"/>
    <w:rsid w:val="009A631B"/>
    <w:rsid w:val="00A23754"/>
    <w:rsid w:val="00A8282D"/>
    <w:rsid w:val="00B02BD1"/>
    <w:rsid w:val="00B34C56"/>
    <w:rsid w:val="00B504FB"/>
    <w:rsid w:val="00B71F2B"/>
    <w:rsid w:val="00B77F4C"/>
    <w:rsid w:val="00C25097"/>
    <w:rsid w:val="00C710AF"/>
    <w:rsid w:val="00CE2AEF"/>
    <w:rsid w:val="00CE40C7"/>
    <w:rsid w:val="00D434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334A78-7FD2-4B9A-B1A1-8C5B70202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pPr>
  </w:style>
  <w:style w:type="paragraph" w:styleId="BalloonText">
    <w:name w:val="Balloon Text"/>
    <w:basedOn w:val="Normal"/>
    <w:pPr>
      <w:spacing w:after="0"/>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paragraph" w:styleId="NoSpacing">
    <w:name w:val="No Spacing"/>
    <w:pPr>
      <w:spacing w:after="0"/>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62548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2179</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Care Plus Group IT</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Kirsty</dc:creator>
  <cp:lastModifiedBy>Jenny Baynham</cp:lastModifiedBy>
  <cp:revision>2</cp:revision>
  <dcterms:created xsi:type="dcterms:W3CDTF">2023-04-13T08:43:00Z</dcterms:created>
  <dcterms:modified xsi:type="dcterms:W3CDTF">2023-04-13T08:43:00Z</dcterms:modified>
</cp:coreProperties>
</file>